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附件</w:t>
      </w:r>
      <w:r>
        <w:rPr>
          <w:rFonts w:ascii="黑体" w:hAnsi="黑体" w:eastAsia="黑体"/>
          <w:color w:val="000000"/>
          <w:sz w:val="28"/>
          <w:szCs w:val="28"/>
        </w:rPr>
        <w:t>7</w:t>
      </w:r>
    </w:p>
    <w:p>
      <w:pPr>
        <w:ind w:right="640"/>
        <w:rPr>
          <w:rFonts w:hint="eastAsia" w:ascii="黑体" w:hAnsi="黑体" w:eastAsia="黑体"/>
          <w:color w:val="000000"/>
          <w:sz w:val="28"/>
          <w:szCs w:val="28"/>
        </w:rPr>
      </w:pPr>
    </w:p>
    <w:p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研究生当年毕业学历证明</w:t>
      </w:r>
    </w:p>
    <w:p>
      <w:pPr>
        <w:rPr>
          <w:sz w:val="28"/>
          <w:szCs w:val="28"/>
        </w:rPr>
      </w:pPr>
    </w:p>
    <w:p>
      <w:pPr>
        <w:spacing w:line="720" w:lineRule="auto"/>
        <w:ind w:firstLine="700" w:firstLineChars="250"/>
        <w:rPr>
          <w:sz w:val="28"/>
          <w:szCs w:val="28"/>
          <w:u w:val="thick"/>
        </w:rPr>
      </w:pPr>
      <w:r>
        <w:rPr>
          <w:rFonts w:hint="eastAsia"/>
          <w:sz w:val="28"/>
          <w:szCs w:val="28"/>
        </w:rPr>
        <w:t>姓名：</w:t>
      </w:r>
      <w:r>
        <w:rPr>
          <w:rFonts w:hint="eastAsia"/>
          <w:sz w:val="28"/>
          <w:szCs w:val="28"/>
          <w:u w:val="thick"/>
        </w:rPr>
        <w:t xml:space="preserve">              </w:t>
      </w:r>
      <w:r>
        <w:rPr>
          <w:rFonts w:hint="eastAsia"/>
          <w:sz w:val="28"/>
          <w:szCs w:val="28"/>
        </w:rPr>
        <w:t>，性别：</w:t>
      </w:r>
      <w:r>
        <w:rPr>
          <w:rFonts w:hint="eastAsia"/>
          <w:sz w:val="28"/>
          <w:szCs w:val="28"/>
          <w:u w:val="thick"/>
        </w:rPr>
        <w:t xml:space="preserve">      </w:t>
      </w:r>
      <w:r>
        <w:rPr>
          <w:rFonts w:hint="eastAsia"/>
          <w:sz w:val="28"/>
          <w:szCs w:val="28"/>
        </w:rPr>
        <w:t>，出生年月：</w:t>
      </w:r>
      <w:r>
        <w:rPr>
          <w:rFonts w:hint="eastAsia"/>
          <w:sz w:val="28"/>
          <w:szCs w:val="28"/>
          <w:u w:val="thick"/>
        </w:rPr>
        <w:t xml:space="preserve">          </w:t>
      </w:r>
    </w:p>
    <w:p>
      <w:pPr>
        <w:spacing w:line="72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系四川大学华西第一临床医学院</w:t>
      </w:r>
      <w:r>
        <w:rPr>
          <w:rFonts w:hint="eastAsia"/>
          <w:sz w:val="28"/>
          <w:szCs w:val="28"/>
          <w:u w:val="thick"/>
        </w:rPr>
        <w:t xml:space="preserve">                         </w:t>
      </w:r>
      <w:r>
        <w:rPr>
          <w:rFonts w:hint="eastAsia"/>
          <w:sz w:val="28"/>
          <w:szCs w:val="28"/>
        </w:rPr>
        <w:t>专业研究生，入学时间</w:t>
      </w:r>
      <w:r>
        <w:rPr>
          <w:rFonts w:hint="eastAsia"/>
          <w:sz w:val="28"/>
          <w:szCs w:val="28"/>
          <w:u w:val="thick"/>
        </w:rPr>
        <w:t xml:space="preserve">                    </w:t>
      </w:r>
      <w:r>
        <w:rPr>
          <w:rFonts w:hint="eastAsia"/>
          <w:sz w:val="28"/>
          <w:szCs w:val="28"/>
        </w:rPr>
        <w:t>，毕业时间</w:t>
      </w:r>
      <w:r>
        <w:rPr>
          <w:rFonts w:hint="eastAsia"/>
          <w:sz w:val="28"/>
          <w:szCs w:val="28"/>
          <w:u w:val="thick"/>
        </w:rPr>
        <w:t xml:space="preserve">                </w:t>
      </w:r>
      <w:r>
        <w:rPr>
          <w:rFonts w:hint="eastAsia"/>
          <w:sz w:val="28"/>
          <w:szCs w:val="28"/>
        </w:rPr>
        <w:t>。毕业后其应获得</w:t>
      </w:r>
      <w:r>
        <w:rPr>
          <w:rFonts w:hint="eastAsia"/>
          <w:sz w:val="28"/>
          <w:szCs w:val="28"/>
          <w:u w:val="thick"/>
        </w:rPr>
        <w:t xml:space="preserve">          </w:t>
      </w:r>
      <w:r>
        <w:rPr>
          <w:rFonts w:hint="eastAsia"/>
          <w:sz w:val="28"/>
          <w:szCs w:val="28"/>
        </w:rPr>
        <w:t>研究生学历。并取得相应的</w:t>
      </w:r>
      <w:r>
        <w:rPr>
          <w:rFonts w:hint="eastAsia"/>
          <w:sz w:val="28"/>
          <w:szCs w:val="28"/>
          <w:u w:val="thick"/>
        </w:rPr>
        <w:t xml:space="preserve">          </w:t>
      </w:r>
      <w:r>
        <w:rPr>
          <w:rFonts w:hint="eastAsia"/>
          <w:sz w:val="28"/>
          <w:szCs w:val="28"/>
        </w:rPr>
        <w:t>学位。符合卫计委关于当年毕业未取得学位证书，亦可参加执业医师考试的规定。特此证明。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</w:p>
    <w:p>
      <w:pPr>
        <w:ind w:firstLine="3640" w:firstLineChars="1300"/>
        <w:rPr>
          <w:sz w:val="28"/>
          <w:szCs w:val="28"/>
        </w:rPr>
      </w:pPr>
      <w:r>
        <w:rPr>
          <w:rFonts w:hint="eastAsia"/>
          <w:sz w:val="28"/>
          <w:szCs w:val="28"/>
        </w:rPr>
        <w:t>临床医学院研究生部部长签字：</w:t>
      </w:r>
    </w:p>
    <w:p>
      <w:pPr>
        <w:ind w:firstLine="4200" w:firstLineChars="1500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四川大学华西临床医学院（盖章）                         </w:t>
      </w:r>
    </w:p>
    <w:p>
      <w:pPr>
        <w:ind w:firstLine="5180" w:firstLineChars="185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bookmarkStart w:id="0" w:name="_GoBack"/>
      <w:bookmarkEnd w:id="0"/>
      <w:r>
        <w:rPr>
          <w:rFonts w:hint="eastAsia"/>
          <w:sz w:val="28"/>
          <w:szCs w:val="28"/>
        </w:rPr>
        <w:t>年2月18日</w:t>
      </w:r>
    </w:p>
    <w:p>
      <w:pPr>
        <w:ind w:right="640"/>
        <w:rPr>
          <w:rFonts w:ascii="黑体" w:hAnsi="黑体" w:eastAsia="黑体"/>
          <w:color w:val="000000"/>
          <w:sz w:val="28"/>
          <w:szCs w:val="28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991"/>
    <w:rsid w:val="00E56991"/>
    <w:rsid w:val="00ED77FE"/>
    <w:rsid w:val="5E35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289</Characters>
  <Lines>2</Lines>
  <Paragraphs>1</Paragraphs>
  <TotalTime>1</TotalTime>
  <ScaleCrop>false</ScaleCrop>
  <LinksUpToDate>false</LinksUpToDate>
  <CharactersWithSpaces>338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2019-02-11T06:13:00Z</dcterms:created>
  <dc:creator>100111</dc:creator>
  <cp:lastModifiedBy>懒羊羊</cp:lastModifiedBy>
  <dcterms:modified xsi:type="dcterms:W3CDTF">2020-03-04T03:36:35Z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